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B5" w:rsidRDefault="006073B5" w:rsidP="0060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CALDWELL LAKE GEORGE LIBRARY BOARD OF TRUSTEES MINUTES</w:t>
      </w:r>
    </w:p>
    <w:p w:rsidR="006073B5" w:rsidRDefault="006073B5" w:rsidP="0060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2018</w:t>
      </w:r>
    </w:p>
    <w:p w:rsidR="006073B5" w:rsidRDefault="006073B5" w:rsidP="0060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73B5" w:rsidRPr="006073B5" w:rsidRDefault="006073B5" w:rsidP="0060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Present:  P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Meader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Mannix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, D Smith, B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Colomb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, B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Lafond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, K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Serlin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, M Seeger, B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Durkish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, N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Stannard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, C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Dybas</w:t>
      </w:r>
      <w:proofErr w:type="spellEnd"/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Absent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T Earl, S Smith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  to accept minutes of 4-20-18 as corrected. 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  Mona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Treasurers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Chkg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act.      $4572.70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Savg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act.       31,706.30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                      Fund raising act.       22,474.84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 Dividend Utica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Mut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>.                          414.30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Donations Dickenson                          200.00 *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     '' Stafford,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>, McNally              100.00 *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Refund Patrice Jarvis-Weber              100.00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Betty Little Grant                               2,500.00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* will be used for children's STEAM Program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Bills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Insurance for family leave /disability $ 427.56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           N Grid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  energy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efficiency project (new lighting ) $1125.56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to accept treasurers report  Mona   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Director's report:  stats continue to rise compared to last yr., good attendance @ April &amp; May adult programs, students had sports event conflict with Art Exhibit.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Events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5-21 SALS Dinner 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5-23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  Essential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Oils flea &amp; Tic repellent @ 6:30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6-27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  "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>Blacks in the Adirondacks  @6:30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7-11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  STEAM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program for kids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7-25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Seagle</w:t>
      </w:r>
      <w:proofErr w:type="spellEnd"/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>  Music Colony " Billy Goats Gruff"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8-1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  Tang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Museum Art Project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8-2 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" Fidget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Plants a Pizza Garden"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Program for 2019 with LG elementary school language and art teachers. Exhibit art work @ library.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Request for rollers for bookcases with DVD's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  for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easier moving.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LIBRARY CLOSED MAY 28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  MEMORIAL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DAY &amp; JUNE 9 AMERICADE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to pay all current bills  Barbara    Kate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lastRenderedPageBreak/>
        <w:t>Building/ Grounds :  Carpets were cleaned, hot water working, Lucy will plant front flowers , Todd is getting quote for paving new back parking area.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Discussed getting new posts for book sale sign and new sign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will investigate banner and Friends will pay)  Discussed sign for use in Shepard's Park event in August  ( Debbie will check into this ).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Discussed spending down fund raising act.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quotes for front door to use for planning and grant writing.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Request for hook on bathroom door for jackets /purses, etc.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Sale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  May $123.50  June Sale is 6-16 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>  10-2  Phyllis  12-2  Debbie can be back -up. Discussed buying T-shirts/ aprons with library logo for book sales and other events.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Friends will cover July- Sept. sales. 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Grants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no word from "Wish You Well Foundation " for ESL program. Cheryl has a call out to them. Kate has offered to work on Grant Committee with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Cheryl .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They will look into Adirondack Trust Foundation's Mission.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Friends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Thank you to the Friends for refreshments for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Spinelli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Program. Stefanie will collect all pre-sale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Americade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business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5 attending SALS Dinner on 5-21. We will work in Shepard Park on 8-10. Mayor is sending info. Discussed 50/50 or possible quilt raffle.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business :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unanimous decision by board to appoint Jan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Loonan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&amp; Laura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Cocozza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as new trustees @ June meeting to replace Bonnie &amp; Barbara. All officers will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remain .</w:t>
      </w:r>
      <w:proofErr w:type="gram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Mona will work with Debbie on Personnel and Kate with Cheryl on grant writing.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 will chair June meeting.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>Celebration for Bonnie &amp; Barbara followed meeting to thank them for many years of service to the library.</w:t>
      </w: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Respectfully </w:t>
      </w:r>
      <w:proofErr w:type="gramStart"/>
      <w:r w:rsidRPr="006073B5">
        <w:rPr>
          <w:rFonts w:ascii="Times New Roman" w:eastAsia="Times New Roman" w:hAnsi="Times New Roman" w:cs="Times New Roman"/>
          <w:sz w:val="24"/>
          <w:szCs w:val="24"/>
        </w:rPr>
        <w:t>submitted ,</w:t>
      </w:r>
      <w:proofErr w:type="gramEnd"/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B5" w:rsidRPr="006073B5" w:rsidRDefault="006073B5" w:rsidP="0060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5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Pr="006073B5">
        <w:rPr>
          <w:rFonts w:ascii="Times New Roman" w:eastAsia="Times New Roman" w:hAnsi="Times New Roman" w:cs="Times New Roman"/>
          <w:sz w:val="24"/>
          <w:szCs w:val="24"/>
        </w:rPr>
        <w:t>Dybas</w:t>
      </w:r>
      <w:proofErr w:type="spellEnd"/>
    </w:p>
    <w:p w:rsidR="00D64652" w:rsidRPr="006073B5" w:rsidRDefault="00D64652" w:rsidP="006073B5"/>
    <w:sectPr w:rsidR="00D64652" w:rsidRPr="0060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0"/>
    <w:rsid w:val="006073B5"/>
    <w:rsid w:val="007F1040"/>
    <w:rsid w:val="00D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6E3"/>
  <w15:chartTrackingRefBased/>
  <w15:docId w15:val="{4E9B2E95-AFD8-4F48-B0AF-2F938F7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2018-10-19T17:29:00Z</dcterms:created>
  <dcterms:modified xsi:type="dcterms:W3CDTF">2018-10-19T17:29:00Z</dcterms:modified>
</cp:coreProperties>
</file>